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7"/>
        <w:gridCol w:w="7088"/>
      </w:tblGrid>
      <w:tr w:rsidR="003755FD" w:rsidRPr="005228DE" w:rsidTr="00A35C40">
        <w:tc>
          <w:tcPr>
            <w:tcW w:w="2257" w:type="dxa"/>
          </w:tcPr>
          <w:p w:rsidR="003755FD" w:rsidRPr="005228DE" w:rsidRDefault="003755FD" w:rsidP="00A35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8DE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Классификация по ОКПД2</w:t>
            </w:r>
          </w:p>
        </w:tc>
        <w:tc>
          <w:tcPr>
            <w:tcW w:w="7088" w:type="dxa"/>
          </w:tcPr>
          <w:p w:rsidR="003755FD" w:rsidRPr="005228DE" w:rsidRDefault="003755FD" w:rsidP="00A35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8DE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Наименование товаров, работ, услуг</w:t>
            </w:r>
          </w:p>
        </w:tc>
      </w:tr>
      <w:tr w:rsidR="000B27A7" w:rsidRPr="005228DE" w:rsidTr="00A35C40">
        <w:tc>
          <w:tcPr>
            <w:tcW w:w="2257" w:type="dxa"/>
          </w:tcPr>
          <w:p w:rsidR="000B27A7" w:rsidRPr="00537114" w:rsidRDefault="000B27A7" w:rsidP="000B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114">
              <w:rPr>
                <w:rFonts w:ascii="Times New Roman" w:hAnsi="Times New Roman" w:cs="Times New Roman"/>
                <w:sz w:val="28"/>
                <w:szCs w:val="28"/>
              </w:rPr>
              <w:t>59.11.12</w:t>
            </w:r>
          </w:p>
        </w:tc>
        <w:tc>
          <w:tcPr>
            <w:tcW w:w="7088" w:type="dxa"/>
          </w:tcPr>
          <w:p w:rsidR="000B27A7" w:rsidRPr="00537114" w:rsidRDefault="000B27A7" w:rsidP="000B27A7">
            <w:pPr>
              <w:pStyle w:val="a4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 w:rsidRPr="00537114">
              <w:rPr>
                <w:sz w:val="28"/>
                <w:szCs w:val="28"/>
              </w:rPr>
              <w:t>Услуги по производству пропагандистских или рекламных кинофильмов и видеофильмов</w:t>
            </w:r>
          </w:p>
        </w:tc>
      </w:tr>
      <w:tr w:rsidR="000B27A7" w:rsidRPr="005228DE" w:rsidTr="00A35C40">
        <w:tc>
          <w:tcPr>
            <w:tcW w:w="2257" w:type="dxa"/>
          </w:tcPr>
          <w:p w:rsidR="000B27A7" w:rsidRPr="00537114" w:rsidRDefault="000B27A7" w:rsidP="000B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CA4">
              <w:rPr>
                <w:rFonts w:ascii="Times New Roman" w:hAnsi="Times New Roman" w:cs="Times New Roman"/>
                <w:sz w:val="28"/>
                <w:szCs w:val="28"/>
              </w:rPr>
              <w:t>47.62</w:t>
            </w:r>
          </w:p>
        </w:tc>
        <w:tc>
          <w:tcPr>
            <w:tcW w:w="7088" w:type="dxa"/>
          </w:tcPr>
          <w:p w:rsidR="000B27A7" w:rsidRPr="00A72CA4" w:rsidRDefault="000B27A7" w:rsidP="000B27A7">
            <w:pPr>
              <w:pStyle w:val="a4"/>
              <w:spacing w:before="0" w:beforeAutospacing="0" w:after="0" w:afterAutospacing="0" w:line="18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A72CA4">
              <w:rPr>
                <w:rFonts w:eastAsiaTheme="minorHAnsi"/>
                <w:sz w:val="28"/>
                <w:szCs w:val="28"/>
                <w:lang w:eastAsia="en-US"/>
              </w:rPr>
              <w:t>Услуги по розничной торговле газетами и канцелярскими товарами в специализированных магазинах</w:t>
            </w:r>
          </w:p>
        </w:tc>
      </w:tr>
      <w:tr w:rsidR="000B27A7" w:rsidRPr="005228DE" w:rsidTr="00A35C40">
        <w:tc>
          <w:tcPr>
            <w:tcW w:w="2257" w:type="dxa"/>
          </w:tcPr>
          <w:p w:rsidR="000B27A7" w:rsidRPr="00537114" w:rsidRDefault="000B27A7" w:rsidP="000B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114">
              <w:rPr>
                <w:rFonts w:ascii="Times New Roman" w:hAnsi="Times New Roman" w:cs="Times New Roman"/>
                <w:sz w:val="28"/>
                <w:szCs w:val="28"/>
              </w:rPr>
              <w:t>68.10.11.000</w:t>
            </w:r>
          </w:p>
        </w:tc>
        <w:tc>
          <w:tcPr>
            <w:tcW w:w="7088" w:type="dxa"/>
          </w:tcPr>
          <w:p w:rsidR="000B27A7" w:rsidRPr="00537114" w:rsidRDefault="000B27A7" w:rsidP="000B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114">
              <w:rPr>
                <w:rFonts w:ascii="Times New Roman" w:hAnsi="Times New Roman" w:cs="Times New Roman"/>
                <w:sz w:val="28"/>
                <w:szCs w:val="28"/>
              </w:rPr>
              <w:t>Услуги по покупке и продаже жилых зданий и занимаемых ими земельных участков</w:t>
            </w:r>
          </w:p>
        </w:tc>
      </w:tr>
      <w:tr w:rsidR="00E71BC8" w:rsidRPr="005228DE" w:rsidTr="00A35C40">
        <w:tc>
          <w:tcPr>
            <w:tcW w:w="2257" w:type="dxa"/>
          </w:tcPr>
          <w:p w:rsidR="00E71BC8" w:rsidRPr="00E71BC8" w:rsidRDefault="00E71BC8" w:rsidP="00E71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BC8">
              <w:rPr>
                <w:rFonts w:ascii="Times New Roman" w:hAnsi="Times New Roman" w:cs="Times New Roman"/>
                <w:sz w:val="28"/>
                <w:szCs w:val="28"/>
              </w:rPr>
              <w:t>68.31.16</w:t>
            </w:r>
          </w:p>
        </w:tc>
        <w:tc>
          <w:tcPr>
            <w:tcW w:w="7088" w:type="dxa"/>
          </w:tcPr>
          <w:p w:rsidR="00E71BC8" w:rsidRDefault="00E71BC8" w:rsidP="00414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BC8">
              <w:rPr>
                <w:rFonts w:ascii="Times New Roman" w:hAnsi="Times New Roman" w:cs="Times New Roman"/>
                <w:sz w:val="28"/>
                <w:szCs w:val="28"/>
              </w:rPr>
              <w:t>Услуги по оценке недвижимого имущества, предоставляемые за вознаграждение или на договорной основе</w:t>
            </w:r>
          </w:p>
        </w:tc>
      </w:tr>
      <w:tr w:rsidR="00430D65" w:rsidRPr="005228DE" w:rsidTr="00A35C40">
        <w:tc>
          <w:tcPr>
            <w:tcW w:w="2257" w:type="dxa"/>
          </w:tcPr>
          <w:p w:rsidR="00430D65" w:rsidRPr="00E71BC8" w:rsidRDefault="00430D65" w:rsidP="00430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E62">
              <w:rPr>
                <w:rFonts w:ascii="Times New Roman" w:hAnsi="Times New Roman" w:cs="Times New Roman"/>
                <w:sz w:val="28"/>
                <w:szCs w:val="28"/>
              </w:rPr>
              <w:t>45.20.1</w:t>
            </w:r>
          </w:p>
        </w:tc>
        <w:tc>
          <w:tcPr>
            <w:tcW w:w="7088" w:type="dxa"/>
          </w:tcPr>
          <w:p w:rsidR="00430D65" w:rsidRPr="00A22E62" w:rsidRDefault="00430D65" w:rsidP="00430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E62">
              <w:rPr>
                <w:rFonts w:ascii="Times New Roman" w:hAnsi="Times New Roman" w:cs="Times New Roman"/>
                <w:sz w:val="28"/>
                <w:szCs w:val="28"/>
              </w:rPr>
              <w:t>Услуги по техническому обслуживанию и ремонту легковых автомобилей и легких грузовых автотранспортных средств</w:t>
            </w:r>
          </w:p>
        </w:tc>
      </w:tr>
      <w:tr w:rsidR="00372006" w:rsidRPr="005228DE" w:rsidTr="00A35C40">
        <w:tc>
          <w:tcPr>
            <w:tcW w:w="2257" w:type="dxa"/>
          </w:tcPr>
          <w:p w:rsidR="00372006" w:rsidRPr="00A22E62" w:rsidRDefault="00372006" w:rsidP="00430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006">
              <w:rPr>
                <w:rFonts w:ascii="Times New Roman" w:hAnsi="Times New Roman" w:cs="Times New Roman"/>
                <w:sz w:val="28"/>
                <w:szCs w:val="28"/>
              </w:rPr>
              <w:t>80.10.12.200</w:t>
            </w:r>
          </w:p>
        </w:tc>
        <w:tc>
          <w:tcPr>
            <w:tcW w:w="7088" w:type="dxa"/>
          </w:tcPr>
          <w:p w:rsidR="00372006" w:rsidRPr="00A22E62" w:rsidRDefault="00372006" w:rsidP="00430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006">
              <w:rPr>
                <w:rFonts w:ascii="Times New Roman" w:hAnsi="Times New Roman" w:cs="Times New Roman"/>
                <w:sz w:val="28"/>
                <w:szCs w:val="28"/>
              </w:rPr>
              <w:t>Услуги частных охранных организаций</w:t>
            </w:r>
          </w:p>
        </w:tc>
      </w:tr>
      <w:tr w:rsidR="007751E7" w:rsidRPr="005228DE" w:rsidTr="00A35C40">
        <w:tc>
          <w:tcPr>
            <w:tcW w:w="2257" w:type="dxa"/>
          </w:tcPr>
          <w:p w:rsidR="007751E7" w:rsidRPr="00372006" w:rsidRDefault="007751E7" w:rsidP="00430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1"/>
            <w:r w:rsidRPr="007751E7">
              <w:rPr>
                <w:rFonts w:ascii="Times New Roman" w:hAnsi="Times New Roman" w:cs="Times New Roman"/>
                <w:sz w:val="28"/>
                <w:szCs w:val="28"/>
              </w:rPr>
              <w:t>73.11.19.000</w:t>
            </w:r>
          </w:p>
        </w:tc>
        <w:tc>
          <w:tcPr>
            <w:tcW w:w="7088" w:type="dxa"/>
          </w:tcPr>
          <w:p w:rsidR="007751E7" w:rsidRPr="00372006" w:rsidRDefault="007751E7" w:rsidP="00430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E7">
              <w:rPr>
                <w:rFonts w:ascii="Times New Roman" w:hAnsi="Times New Roman" w:cs="Times New Roman"/>
                <w:sz w:val="28"/>
                <w:szCs w:val="28"/>
              </w:rPr>
              <w:t>Услуги рекламные прочие</w:t>
            </w:r>
          </w:p>
        </w:tc>
      </w:tr>
      <w:bookmarkEnd w:id="0"/>
    </w:tbl>
    <w:p w:rsidR="003755FD" w:rsidRDefault="003755FD"/>
    <w:sectPr w:rsidR="00375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8AC"/>
    <w:rsid w:val="00061B23"/>
    <w:rsid w:val="000B27A7"/>
    <w:rsid w:val="0010638D"/>
    <w:rsid w:val="00241324"/>
    <w:rsid w:val="0026187D"/>
    <w:rsid w:val="00372006"/>
    <w:rsid w:val="003755FD"/>
    <w:rsid w:val="004076A8"/>
    <w:rsid w:val="00414FE1"/>
    <w:rsid w:val="00430D65"/>
    <w:rsid w:val="00441DAC"/>
    <w:rsid w:val="005228DE"/>
    <w:rsid w:val="00534552"/>
    <w:rsid w:val="005A71E4"/>
    <w:rsid w:val="006817E0"/>
    <w:rsid w:val="006B78C9"/>
    <w:rsid w:val="006F0D74"/>
    <w:rsid w:val="0075295B"/>
    <w:rsid w:val="007623B5"/>
    <w:rsid w:val="007751E7"/>
    <w:rsid w:val="007953BB"/>
    <w:rsid w:val="009523C9"/>
    <w:rsid w:val="00BB1316"/>
    <w:rsid w:val="00CE3C1C"/>
    <w:rsid w:val="00D8790E"/>
    <w:rsid w:val="00E05CB4"/>
    <w:rsid w:val="00E71BC8"/>
    <w:rsid w:val="00EC0ADA"/>
    <w:rsid w:val="00FD38AC"/>
    <w:rsid w:val="00FD3952"/>
    <w:rsid w:val="00FE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83808"/>
  <w15:chartTrackingRefBased/>
  <w15:docId w15:val="{3D736F8F-40CD-495D-9424-4DC5C37C9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3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B2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3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Пророкова Оксана Викторовна</dc:creator>
  <cp:keywords/>
  <dc:description/>
  <cp:lastModifiedBy>Пророкова Оксана Викторовна</cp:lastModifiedBy>
  <cp:revision>20</cp:revision>
  <cp:lastPrinted>2024-04-19T10:45:00Z</cp:lastPrinted>
  <dcterms:created xsi:type="dcterms:W3CDTF">2024-04-19T10:46:00Z</dcterms:created>
  <dcterms:modified xsi:type="dcterms:W3CDTF">2025-02-05T15:00:00Z</dcterms:modified>
</cp:coreProperties>
</file>